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26" w:lineRule="atLeast"/>
        <w:ind w:left="0" w:right="0" w:firstLine="0"/>
        <w:jc w:val="left"/>
        <w:rPr>
          <w:rFonts w:hint="eastAsia" w:ascii="Arial" w:hAnsi="Arial" w:cs="Arial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酸奶机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  <w:lang w:eastAsia="zh-CN"/>
        </w:rPr>
        <w:t>，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小型酸奶生产线,酸奶生产流水线</w:t>
      </w:r>
      <w:r>
        <w:rPr>
          <w:rStyle w:val="5"/>
          <w:rFonts w:ascii="Calibri" w:hAnsi="Calibri" w:eastAsia="宋体" w:cs="Calibri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,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酸奶加工设备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8"/>
          <w:szCs w:val="28"/>
          <w:shd w:val="clear" w:fill="F0F0F0"/>
        </w:rPr>
        <w:t>，酸奶分为搅拌型酸奶，凝固型酸奶，酸奶是由鲜牛奶加工而成，一般挤出来奶之后迅速冷藏，然后在牧场或者奶吧加工，做酸奶一般需要加均质机，牛奶经过均质之后，可以有效的粉碎和分散，使混合更加均匀，菌种发酵更充分，乳清析出率低，酸奶不分层，发酵效果更好，做出来的酸奶口感各方面都要好一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酸奶机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  <w:lang w:eastAsia="zh-CN"/>
        </w:rPr>
        <w:t>，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小型酸奶生产线,酸奶生产流水线</w:t>
      </w:r>
      <w:r>
        <w:rPr>
          <w:rStyle w:val="5"/>
          <w:rFonts w:ascii="Calibri" w:hAnsi="Calibri" w:eastAsia="宋体" w:cs="Calibri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,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酸奶加工设备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8"/>
          <w:szCs w:val="28"/>
          <w:shd w:val="clear" w:fill="F0F0F0"/>
        </w:rPr>
        <w:t>分为：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444444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搅拌型酸奶加工流程：预热（预热到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55度去均质效果好）——均质——杀菌(85度）——发酵（43度发酵）——冷却——灌装，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凝固型酸奶加工流程：预热（预热到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55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度去均质效果好）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——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均质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——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杀菌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(85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度）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——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发酵（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43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度发酵）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——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冷却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——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接种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——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灌装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——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发酵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——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冷藏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近几年做搅拌型酸奶的多一些，比如安慕希等，搅拌型酸奶要稀一些，可以用吸管喝，比较受大众的欢迎，可以添加一些果粒，做不同口味的酸奶，酸奶含有丰富的营养物资，对人体健康比较好，口感比较巴氏奶要好，很好老人小孩比较喜欢喝，含有益生菌，钙等，对于肠胃消化功能比较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酸奶机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  <w:lang w:eastAsia="zh-CN"/>
        </w:rPr>
        <w:t>，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小型酸奶生产线,酸奶生产流水线</w:t>
      </w:r>
      <w:r>
        <w:rPr>
          <w:rStyle w:val="5"/>
          <w:rFonts w:ascii="Calibri" w:hAnsi="Calibri" w:eastAsia="宋体" w:cs="Calibri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,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shd w:val="clear" w:fill="F0F0F0"/>
        </w:rPr>
        <w:t>酸奶加工设备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有罐式和板式两种生产线，产量的不同而选择不同形式的，酸奶很受欢迎，酸奶的市场比较好，去逛超市就可以看到买酸奶的很多，以前走亲戚拿鲜奶的多，现在可以看到提酸奶的要多一些，在小区每栋楼里边有很多奶箱，一般家家户户都会给老人或者小孩定上酸奶，可见酸奶的认可度很高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C1BCA"/>
    <w:rsid w:val="4C094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沃达斯科</cp:lastModifiedBy>
  <dcterms:modified xsi:type="dcterms:W3CDTF">2020-06-23T06:12:18Z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