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2E" w:rsidRDefault="00F61D2E">
      <w:pPr>
        <w:jc w:val="center"/>
        <w:rPr>
          <w:b/>
          <w:kern w:val="44"/>
          <w:sz w:val="44"/>
        </w:rPr>
      </w:pPr>
      <w:bookmarkStart w:id="0" w:name="_Toc414959757"/>
      <w:bookmarkStart w:id="1" w:name="_Toc20540"/>
      <w:r w:rsidRPr="00F61D2E">
        <w:rPr>
          <w:rFonts w:hint="eastAsia"/>
          <w:b/>
          <w:kern w:val="44"/>
          <w:sz w:val="44"/>
        </w:rPr>
        <w:t>虹膜多模态识别设备</w:t>
      </w:r>
    </w:p>
    <w:p w:rsidR="00400A6E" w:rsidRDefault="003A4E0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WLH-IRIS-DM6000</w:t>
      </w:r>
    </w:p>
    <w:p w:rsidR="00400A6E" w:rsidRDefault="003A4E03" w:rsidP="00EF272C">
      <w:pPr>
        <w:pStyle w:val="2"/>
        <w:spacing w:after="200" w:line="240" w:lineRule="auto"/>
      </w:pPr>
      <w:bookmarkStart w:id="2" w:name="_GoBack"/>
      <w:bookmarkEnd w:id="0"/>
      <w:bookmarkEnd w:id="1"/>
      <w:bookmarkEnd w:id="2"/>
      <w:r>
        <w:t>产品简介</w:t>
      </w:r>
    </w:p>
    <w:p w:rsidR="00400A6E" w:rsidRPr="00876243" w:rsidRDefault="000963AD">
      <w:pPr>
        <w:pStyle w:val="p1"/>
        <w:ind w:firstLineChars="200" w:firstLine="480"/>
        <w:rPr>
          <w:rFonts w:ascii="仿宋" w:eastAsia="仿宋" w:hAnsi="仿宋" w:cstheme="minorBidi"/>
          <w:sz w:val="24"/>
          <w:szCs w:val="24"/>
        </w:rPr>
      </w:pPr>
      <w:r>
        <w:rPr>
          <w:rFonts w:ascii="仿宋" w:eastAsia="仿宋" w:hAnsi="仿宋" w:cstheme="minorBidi"/>
          <w:sz w:val="24"/>
          <w:szCs w:val="24"/>
        </w:rPr>
        <w:t>万里红</w:t>
      </w:r>
      <w:r w:rsidR="003A4E03" w:rsidRPr="00876243">
        <w:rPr>
          <w:rFonts w:ascii="仿宋" w:eastAsia="仿宋" w:hAnsi="仿宋" w:cstheme="minorBidi"/>
          <w:sz w:val="24"/>
          <w:szCs w:val="24"/>
        </w:rPr>
        <w:t>WLH-IRIS-DM6000</w:t>
      </w:r>
      <w:r w:rsidR="003A4E03" w:rsidRPr="00876243">
        <w:rPr>
          <w:rFonts w:ascii="仿宋" w:eastAsia="仿宋" w:hAnsi="仿宋" w:cstheme="minorBidi" w:hint="eastAsia"/>
          <w:sz w:val="24"/>
          <w:szCs w:val="24"/>
        </w:rPr>
        <w:t>系列生物识别一体机是</w:t>
      </w:r>
      <w:r>
        <w:rPr>
          <w:rFonts w:ascii="仿宋" w:eastAsia="仿宋" w:hAnsi="仿宋" w:cstheme="minorBidi" w:hint="eastAsia"/>
          <w:sz w:val="24"/>
          <w:szCs w:val="24"/>
        </w:rPr>
        <w:t>北京万里红科技股份有限公司</w:t>
      </w:r>
      <w:r w:rsidR="003A4E03" w:rsidRPr="00876243">
        <w:rPr>
          <w:rFonts w:ascii="仿宋" w:eastAsia="仿宋" w:hAnsi="仿宋" w:cstheme="minorBidi" w:hint="eastAsia"/>
          <w:sz w:val="24"/>
          <w:szCs w:val="24"/>
        </w:rPr>
        <w:t>针对用户多特征身份识别使用环境研发集虹膜、体温检测于一体的生物智能识别机，采用全新结构设计和全新虹膜识别、皮层算法，配备精准体温检测模块，可实现多场景下的身份验证与体温检测，并支持</w:t>
      </w:r>
      <w:r>
        <w:rPr>
          <w:rFonts w:ascii="仿宋" w:eastAsia="仿宋" w:hAnsi="仿宋" w:cstheme="minorBidi" w:hint="eastAsia"/>
          <w:sz w:val="24"/>
          <w:szCs w:val="24"/>
        </w:rPr>
        <w:t>与各种</w:t>
      </w:r>
      <w:r w:rsidR="003A4E03" w:rsidRPr="00876243">
        <w:rPr>
          <w:rFonts w:ascii="仿宋" w:eastAsia="仿宋" w:hAnsi="仿宋" w:cstheme="minorBidi" w:hint="eastAsia"/>
          <w:sz w:val="24"/>
          <w:szCs w:val="24"/>
        </w:rPr>
        <w:t>平台集成，功能强大，适用面广</w:t>
      </w:r>
      <w:r w:rsidR="003A4E03" w:rsidRPr="00876243">
        <w:rPr>
          <w:rFonts w:ascii="仿宋" w:eastAsia="仿宋" w:hAnsi="仿宋" w:cstheme="minorBidi"/>
          <w:sz w:val="24"/>
          <w:szCs w:val="24"/>
        </w:rPr>
        <w:t>。</w:t>
      </w:r>
    </w:p>
    <w:p w:rsidR="00D4437D" w:rsidRDefault="00D95FBF" w:rsidP="00EF272C">
      <w:pPr>
        <w:pStyle w:val="2"/>
        <w:spacing w:after="200" w:line="240" w:lineRule="auto"/>
      </w:pPr>
      <w:r>
        <w:t>一</w:t>
      </w:r>
      <w:r>
        <w:rPr>
          <w:rFonts w:hint="eastAsia"/>
        </w:rPr>
        <w:t>、</w:t>
      </w:r>
      <w:r w:rsidR="00D4437D">
        <w:t>产品外观</w:t>
      </w:r>
    </w:p>
    <w:p w:rsidR="00D4437D" w:rsidRDefault="00D4437D" w:rsidP="000963AD">
      <w:pPr>
        <w:pStyle w:val="p1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D4437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4601882" cy="3259667"/>
            <wp:effectExtent l="0" t="0" r="8255" b="0"/>
            <wp:docPr id="2" name="图片 2" descr="E:\文档类\虹膜门禁\DM6000\智能多模态生物识别仪\设备大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文档类\虹膜门禁\DM6000\智能多模态生物识别仪\设备大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041" cy="326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6E" w:rsidRDefault="00D95FBF" w:rsidP="00EF272C">
      <w:pPr>
        <w:pStyle w:val="2"/>
        <w:spacing w:after="200" w:line="240" w:lineRule="auto"/>
      </w:pPr>
      <w:r>
        <w:t>二</w:t>
      </w:r>
      <w:r>
        <w:rPr>
          <w:rFonts w:hint="eastAsia"/>
        </w:rPr>
        <w:t>、</w:t>
      </w:r>
      <w:r w:rsidR="003A4E03">
        <w:t>应用场景</w:t>
      </w:r>
      <w:r w:rsidR="003A4E03">
        <w:t xml:space="preserve"> </w:t>
      </w:r>
    </w:p>
    <w:p w:rsidR="00400A6E" w:rsidRPr="00876243" w:rsidRDefault="003A4E03" w:rsidP="00876243">
      <w:pPr>
        <w:pStyle w:val="p1"/>
        <w:ind w:firstLineChars="200" w:firstLine="480"/>
        <w:rPr>
          <w:rFonts w:ascii="仿宋" w:eastAsia="仿宋" w:hAnsi="仿宋" w:cstheme="minorBidi"/>
          <w:sz w:val="22"/>
          <w:szCs w:val="22"/>
        </w:rPr>
      </w:pPr>
      <w:r w:rsidRPr="00876243">
        <w:rPr>
          <w:rFonts w:ascii="仿宋" w:eastAsia="仿宋" w:hAnsi="仿宋" w:cstheme="minorBidi"/>
          <w:sz w:val="24"/>
          <w:szCs w:val="24"/>
        </w:rPr>
        <w:t>适用于公检法、智慧园区、医院、办公楼、工厂、学校等公共场所下考勤门禁应用。</w:t>
      </w:r>
    </w:p>
    <w:p w:rsidR="00400A6E" w:rsidRDefault="00D95FBF" w:rsidP="00EF272C">
      <w:pPr>
        <w:pStyle w:val="2"/>
        <w:spacing w:after="200" w:line="240" w:lineRule="auto"/>
      </w:pPr>
      <w:r>
        <w:lastRenderedPageBreak/>
        <w:t>三</w:t>
      </w:r>
      <w:r>
        <w:rPr>
          <w:rFonts w:hint="eastAsia"/>
        </w:rPr>
        <w:t>、</w:t>
      </w:r>
      <w:r w:rsidR="003A4E03">
        <w:t>产品特点</w:t>
      </w:r>
      <w:r w:rsidR="003A4E03">
        <w:rPr>
          <w:rFonts w:hint="eastAsia"/>
        </w:rPr>
        <w:t xml:space="preserve">               </w:t>
      </w:r>
    </w:p>
    <w:p w:rsidR="00400A6E" w:rsidRPr="00876243" w:rsidRDefault="003A4E03" w:rsidP="00876243">
      <w:pPr>
        <w:pStyle w:val="10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/>
          <w:color w:val="000000"/>
          <w:sz w:val="24"/>
          <w:szCs w:val="24"/>
        </w:rPr>
      </w:pPr>
      <w:r w:rsidRPr="00876243">
        <w:rPr>
          <w:rFonts w:ascii="仿宋" w:eastAsia="仿宋" w:hAnsi="仿宋" w:hint="eastAsia"/>
          <w:color w:val="000000"/>
          <w:sz w:val="24"/>
          <w:szCs w:val="24"/>
        </w:rPr>
        <w:t>自主研发虹膜，皮层识别核心算法，目前唯一不受作业环境影响的高精度生物识别模式。</w:t>
      </w:r>
    </w:p>
    <w:p w:rsidR="00400A6E" w:rsidRPr="00876243" w:rsidRDefault="003A4E03" w:rsidP="00876243">
      <w:pPr>
        <w:pStyle w:val="10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/>
          <w:color w:val="000000"/>
          <w:sz w:val="24"/>
          <w:szCs w:val="24"/>
        </w:rPr>
      </w:pPr>
      <w:r w:rsidRPr="00876243">
        <w:rPr>
          <w:rFonts w:ascii="仿宋" w:eastAsia="仿宋" w:hAnsi="仿宋" w:hint="eastAsia"/>
          <w:color w:val="000000"/>
          <w:sz w:val="24"/>
          <w:szCs w:val="24"/>
        </w:rPr>
        <w:t>支持</w:t>
      </w:r>
      <w:proofErr w:type="gramStart"/>
      <w:r w:rsidRPr="00876243">
        <w:rPr>
          <w:rFonts w:ascii="仿宋" w:eastAsia="仿宋" w:hAnsi="仿宋" w:hint="eastAsia"/>
          <w:color w:val="000000"/>
          <w:sz w:val="24"/>
          <w:szCs w:val="24"/>
        </w:rPr>
        <w:t>虹膜本地</w:t>
      </w:r>
      <w:proofErr w:type="gramEnd"/>
      <w:r w:rsidRPr="00876243">
        <w:rPr>
          <w:rFonts w:ascii="仿宋" w:eastAsia="仿宋" w:hAnsi="仿宋" w:hint="eastAsia"/>
          <w:color w:val="000000"/>
          <w:sz w:val="24"/>
          <w:szCs w:val="24"/>
        </w:rPr>
        <w:t>容量高达10000组，快速完成识别（&lt;=1s)</w:t>
      </w:r>
      <w:r w:rsidRPr="00876243">
        <w:rPr>
          <w:rFonts w:ascii="仿宋" w:eastAsia="仿宋" w:hAnsi="仿宋"/>
          <w:color w:val="000000"/>
          <w:sz w:val="24"/>
          <w:szCs w:val="24"/>
        </w:rPr>
        <w:t>。</w:t>
      </w:r>
    </w:p>
    <w:p w:rsidR="00400A6E" w:rsidRPr="00876243" w:rsidRDefault="003A4E03" w:rsidP="00876243">
      <w:pPr>
        <w:pStyle w:val="10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/>
          <w:color w:val="000000"/>
          <w:sz w:val="24"/>
          <w:szCs w:val="24"/>
        </w:rPr>
      </w:pPr>
      <w:r w:rsidRPr="00876243">
        <w:rPr>
          <w:rFonts w:ascii="仿宋" w:eastAsia="仿宋" w:hAnsi="仿宋" w:hint="eastAsia"/>
          <w:color w:val="000000"/>
          <w:sz w:val="24"/>
          <w:szCs w:val="24"/>
        </w:rPr>
        <w:t>高精度距离感应，识别距离可达45cm。</w:t>
      </w:r>
    </w:p>
    <w:p w:rsidR="00400A6E" w:rsidRPr="00876243" w:rsidRDefault="003A4E03" w:rsidP="00876243">
      <w:pPr>
        <w:pStyle w:val="10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/>
          <w:color w:val="000000"/>
          <w:sz w:val="24"/>
          <w:szCs w:val="24"/>
        </w:rPr>
      </w:pPr>
      <w:r w:rsidRPr="00876243">
        <w:rPr>
          <w:rFonts w:ascii="仿宋" w:eastAsia="仿宋" w:hAnsi="仿宋" w:hint="eastAsia"/>
          <w:color w:val="000000"/>
          <w:sz w:val="24"/>
          <w:szCs w:val="24"/>
        </w:rPr>
        <w:t>全金属机身，外观简洁大气，坚固耐用。</w:t>
      </w:r>
    </w:p>
    <w:p w:rsidR="00400A6E" w:rsidRPr="00876243" w:rsidRDefault="003A4E03" w:rsidP="00876243">
      <w:pPr>
        <w:pStyle w:val="10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/>
          <w:color w:val="000000"/>
          <w:sz w:val="24"/>
          <w:szCs w:val="24"/>
        </w:rPr>
      </w:pPr>
      <w:r w:rsidRPr="00876243">
        <w:rPr>
          <w:rFonts w:ascii="仿宋" w:eastAsia="仿宋" w:hAnsi="仿宋" w:hint="eastAsia"/>
          <w:color w:val="000000"/>
          <w:sz w:val="24"/>
          <w:szCs w:val="24"/>
        </w:rPr>
        <w:t>7寸</w:t>
      </w:r>
      <w:r w:rsidRPr="00876243">
        <w:rPr>
          <w:rFonts w:ascii="仿宋" w:eastAsia="仿宋" w:hAnsi="仿宋"/>
          <w:color w:val="000000"/>
          <w:sz w:val="24"/>
          <w:szCs w:val="24"/>
        </w:rPr>
        <w:t>液晶显示屏</w:t>
      </w:r>
      <w:r w:rsidRPr="00876243">
        <w:rPr>
          <w:rFonts w:ascii="仿宋" w:eastAsia="仿宋" w:hAnsi="仿宋" w:hint="eastAsia"/>
          <w:color w:val="000000"/>
          <w:sz w:val="24"/>
          <w:szCs w:val="24"/>
        </w:rPr>
        <w:t>，</w:t>
      </w:r>
      <w:r w:rsidRPr="00876243">
        <w:rPr>
          <w:rFonts w:ascii="仿宋" w:eastAsia="仿宋" w:hAnsi="仿宋"/>
          <w:color w:val="000000"/>
          <w:sz w:val="24"/>
          <w:szCs w:val="24"/>
        </w:rPr>
        <w:t>良好交互体验</w:t>
      </w:r>
      <w:r w:rsidRPr="00876243">
        <w:rPr>
          <w:rFonts w:ascii="仿宋" w:eastAsia="仿宋" w:hAnsi="仿宋" w:hint="eastAsia"/>
          <w:color w:val="000000"/>
          <w:sz w:val="24"/>
          <w:szCs w:val="24"/>
        </w:rPr>
        <w:t>。</w:t>
      </w:r>
    </w:p>
    <w:p w:rsidR="00400A6E" w:rsidRPr="00876243" w:rsidRDefault="003A4E03" w:rsidP="00876243">
      <w:pPr>
        <w:pStyle w:val="10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/>
          <w:color w:val="000000"/>
          <w:sz w:val="24"/>
          <w:szCs w:val="24"/>
        </w:rPr>
      </w:pPr>
      <w:r w:rsidRPr="00876243">
        <w:rPr>
          <w:rFonts w:ascii="仿宋" w:eastAsia="仿宋" w:hAnsi="仿宋" w:hint="eastAsia"/>
          <w:color w:val="000000"/>
          <w:sz w:val="24"/>
          <w:szCs w:val="24"/>
        </w:rPr>
        <w:t>丰富的硬件接口，支持RJ45、RS232、RS485、韦根26/34输出、U盘导出数据、1路继电器控锁、出门开关、AUX等接口</w:t>
      </w:r>
      <w:r w:rsidRPr="00876243">
        <w:rPr>
          <w:rFonts w:ascii="仿宋" w:eastAsia="仿宋" w:hAnsi="仿宋"/>
          <w:color w:val="000000"/>
          <w:sz w:val="24"/>
          <w:szCs w:val="24"/>
        </w:rPr>
        <w:t>。</w:t>
      </w:r>
    </w:p>
    <w:p w:rsidR="00400A6E" w:rsidRPr="00876243" w:rsidRDefault="003A4E03" w:rsidP="00876243">
      <w:pPr>
        <w:pStyle w:val="10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/>
          <w:color w:val="000000"/>
          <w:sz w:val="24"/>
          <w:szCs w:val="24"/>
        </w:rPr>
      </w:pPr>
      <w:r w:rsidRPr="00876243">
        <w:rPr>
          <w:rFonts w:ascii="仿宋" w:eastAsia="仿宋" w:hAnsi="仿宋" w:hint="eastAsia"/>
          <w:color w:val="000000"/>
          <w:sz w:val="24"/>
          <w:szCs w:val="24"/>
        </w:rPr>
        <w:t>支持第三方平台集成，对接SDK封装完善。</w:t>
      </w:r>
    </w:p>
    <w:p w:rsidR="00400A6E" w:rsidRPr="00876243" w:rsidRDefault="003A4E03" w:rsidP="00876243">
      <w:pPr>
        <w:pStyle w:val="10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/>
          <w:color w:val="000000"/>
          <w:sz w:val="24"/>
          <w:szCs w:val="24"/>
        </w:rPr>
      </w:pPr>
      <w:r w:rsidRPr="00876243">
        <w:rPr>
          <w:rFonts w:ascii="仿宋" w:eastAsia="仿宋" w:hAnsi="仿宋" w:hint="eastAsia"/>
          <w:color w:val="000000"/>
          <w:sz w:val="24"/>
          <w:szCs w:val="24"/>
        </w:rPr>
        <w:t>虹膜识别与人体测温结合，可实现远距离，非接触式身份认证测温检测，且不受口罩面部遮挡，眼镜，太阳镜等因素影响</w:t>
      </w:r>
      <w:r w:rsidRPr="00876243">
        <w:rPr>
          <w:rFonts w:ascii="仿宋" w:eastAsia="仿宋" w:hAnsi="仿宋"/>
          <w:color w:val="000000"/>
          <w:sz w:val="24"/>
          <w:szCs w:val="24"/>
        </w:rPr>
        <w:t>。</w:t>
      </w:r>
    </w:p>
    <w:p w:rsidR="00400A6E" w:rsidRDefault="00D95FBF" w:rsidP="00EF272C">
      <w:pPr>
        <w:pStyle w:val="2"/>
        <w:spacing w:after="200" w:line="240" w:lineRule="auto"/>
      </w:pPr>
      <w:r>
        <w:rPr>
          <w:rFonts w:hint="eastAsia"/>
        </w:rPr>
        <w:t>四、</w:t>
      </w:r>
      <w:r w:rsidR="003A4E03">
        <w:rPr>
          <w:rFonts w:hint="eastAsia"/>
        </w:rPr>
        <w:t>设备参数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413"/>
        <w:gridCol w:w="5435"/>
      </w:tblGrid>
      <w:tr w:rsidR="00400A6E" w:rsidTr="000963AD">
        <w:trPr>
          <w:trHeight w:val="425"/>
          <w:jc w:val="center"/>
        </w:trPr>
        <w:tc>
          <w:tcPr>
            <w:tcW w:w="2236" w:type="dxa"/>
            <w:vMerge w:val="restart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基本参数</w:t>
            </w: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系列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WLH-IRIS-DM6000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类型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多模态</w:t>
            </w:r>
            <w:r w:rsidR="00D60725">
              <w:rPr>
                <w:rFonts w:ascii="微软雅黑" w:eastAsia="微软雅黑" w:hAnsi="微软雅黑" w:cs="微软雅黑" w:hint="eastAsia"/>
                <w:sz w:val="18"/>
                <w:szCs w:val="18"/>
              </w:rPr>
              <w:t>+</w:t>
            </w:r>
            <w:r w:rsidR="000604A3">
              <w:rPr>
                <w:rFonts w:ascii="微软雅黑" w:eastAsia="微软雅黑" w:hAnsi="微软雅黑" w:cs="微软雅黑" w:hint="eastAsia"/>
                <w:sz w:val="18"/>
                <w:szCs w:val="18"/>
              </w:rPr>
              <w:t>测温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智能</w:t>
            </w:r>
            <w:r w:rsidR="00876243">
              <w:rPr>
                <w:rFonts w:ascii="微软雅黑" w:eastAsia="微软雅黑" w:hAnsi="微软雅黑" w:cs="微软雅黑"/>
                <w:sz w:val="18"/>
                <w:szCs w:val="18"/>
              </w:rPr>
              <w:t>生物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识别仪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重量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1.24kg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尺寸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183mm*216mm*36mm(长*宽*高）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 w:val="restart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配置参数</w:t>
            </w: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处理器配置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ARM® Cortex™-A17 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四核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1.6GHz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系统</w:t>
            </w:r>
          </w:p>
        </w:tc>
        <w:tc>
          <w:tcPr>
            <w:tcW w:w="5435" w:type="dxa"/>
            <w:vAlign w:val="center"/>
          </w:tcPr>
          <w:p w:rsidR="00400A6E" w:rsidRDefault="009872C0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hyperlink r:id="rId9" w:tgtFrame="https://www.baidu.com/_blank" w:history="1">
              <w:r w:rsidR="003A4E03">
                <w:rPr>
                  <w:rFonts w:ascii="微软雅黑" w:eastAsia="微软雅黑" w:hAnsi="微软雅黑" w:cs="微软雅黑" w:hint="eastAsia"/>
                  <w:sz w:val="18"/>
                  <w:szCs w:val="18"/>
                </w:rPr>
                <w:t>Android</w:t>
              </w:r>
            </w:hyperlink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硬盘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16GB </w:t>
            </w:r>
            <w:r w:rsidR="00052B2A">
              <w:rPr>
                <w:rFonts w:ascii="微软雅黑" w:eastAsia="微软雅黑" w:hAnsi="微软雅黑" w:cs="微软雅黑"/>
                <w:sz w:val="18"/>
                <w:szCs w:val="18"/>
              </w:rPr>
              <w:t>EMMC</w:t>
            </w:r>
          </w:p>
        </w:tc>
      </w:tr>
      <w:tr w:rsidR="00400A6E" w:rsidTr="000963AD">
        <w:trPr>
          <w:trHeight w:val="353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内存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2GB DDR3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Pr="000963AD" w:rsidRDefault="003A4E03">
            <w:pPr>
              <w:snapToGrid w:val="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0963AD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摄像头</w:t>
            </w:r>
          </w:p>
        </w:tc>
        <w:tc>
          <w:tcPr>
            <w:tcW w:w="5435" w:type="dxa"/>
            <w:vAlign w:val="center"/>
          </w:tcPr>
          <w:p w:rsidR="00400A6E" w:rsidRPr="000963AD" w:rsidRDefault="003A4E03">
            <w:pPr>
              <w:snapToGrid w:val="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0963AD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500万高清虹膜专用摄像头，200万可见光人脸摄像头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显示屏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7.0 inch 彩色液晶屏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触摸屏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多点触控电容屏</w:t>
            </w:r>
          </w:p>
        </w:tc>
      </w:tr>
      <w:tr w:rsidR="00463B75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63B75" w:rsidRDefault="00463B75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63B75" w:rsidRPr="000963AD" w:rsidRDefault="00463B75">
            <w:pPr>
              <w:snapToGrid w:val="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0963AD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测温模块</w:t>
            </w:r>
          </w:p>
        </w:tc>
        <w:tc>
          <w:tcPr>
            <w:tcW w:w="5435" w:type="dxa"/>
            <w:vAlign w:val="center"/>
          </w:tcPr>
          <w:p w:rsidR="00463B75" w:rsidRPr="000963AD" w:rsidRDefault="00463B75">
            <w:pPr>
              <w:snapToGrid w:val="0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0963AD"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正负0.3°精准测温模块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存储数量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10000人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 w:val="restart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其他参数</w:t>
            </w: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数据通信</w:t>
            </w:r>
          </w:p>
        </w:tc>
        <w:tc>
          <w:tcPr>
            <w:tcW w:w="5435" w:type="dxa"/>
            <w:vAlign w:val="center"/>
          </w:tcPr>
          <w:p w:rsidR="00400A6E" w:rsidRDefault="002E3C34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TCP/IP有线网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使用方式</w:t>
            </w:r>
          </w:p>
        </w:tc>
        <w:tc>
          <w:tcPr>
            <w:tcW w:w="5435" w:type="dxa"/>
            <w:vAlign w:val="center"/>
          </w:tcPr>
          <w:p w:rsidR="00400A6E" w:rsidRDefault="002E3C34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壁挂</w:t>
            </w:r>
            <w:r w:rsidR="003A4E03">
              <w:rPr>
                <w:rFonts w:ascii="微软雅黑" w:eastAsia="微软雅黑" w:hAnsi="微软雅黑" w:cs="微软雅黑"/>
                <w:sz w:val="18"/>
                <w:szCs w:val="18"/>
              </w:rPr>
              <w:t>/闸机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式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操作提示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液晶屏提示、语言向导和灯光提示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 w:val="restart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工作参数</w:t>
            </w: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识别方式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单眼/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双眼虹膜识别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识别速度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&lt;1s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适用环境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工作温度：-20℃-50℃ </w:t>
            </w:r>
          </w:p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工作湿度：25%-85%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电源输入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DC 12V@5A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Merge/>
            <w:vAlign w:val="center"/>
          </w:tcPr>
          <w:p w:rsidR="00400A6E" w:rsidRDefault="00400A6E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硬件接口</w:t>
            </w:r>
          </w:p>
        </w:tc>
        <w:tc>
          <w:tcPr>
            <w:tcW w:w="5435" w:type="dxa"/>
            <w:vAlign w:val="center"/>
          </w:tcPr>
          <w:p w:rsidR="00400A6E" w:rsidRPr="002E3C34" w:rsidRDefault="003A4E03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RJ45、RS232、RS485、韦根26/34输出、USB口、1路继电器控锁、出门开关、AUX</w:t>
            </w:r>
            <w:r w:rsidR="002E3C34">
              <w:rPr>
                <w:rFonts w:ascii="微软雅黑" w:eastAsia="微软雅黑" w:hAnsi="微软雅黑" w:cs="微软雅黑"/>
                <w:sz w:val="18"/>
                <w:szCs w:val="18"/>
              </w:rPr>
              <w:t>/HDMI</w:t>
            </w:r>
          </w:p>
        </w:tc>
      </w:tr>
      <w:tr w:rsidR="00400A6E" w:rsidTr="000963AD">
        <w:trPr>
          <w:trHeight w:val="425"/>
          <w:jc w:val="center"/>
        </w:trPr>
        <w:tc>
          <w:tcPr>
            <w:tcW w:w="2236" w:type="dxa"/>
            <w:vAlign w:val="center"/>
          </w:tcPr>
          <w:p w:rsidR="00400A6E" w:rsidRDefault="003A4E03">
            <w:pPr>
              <w:snapToGrid w:val="0"/>
              <w:jc w:val="both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选配功能</w:t>
            </w:r>
          </w:p>
        </w:tc>
        <w:tc>
          <w:tcPr>
            <w:tcW w:w="1413" w:type="dxa"/>
            <w:vAlign w:val="center"/>
          </w:tcPr>
          <w:p w:rsidR="00400A6E" w:rsidRDefault="003A4E03">
            <w:pPr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软硬件功能</w:t>
            </w:r>
          </w:p>
        </w:tc>
        <w:tc>
          <w:tcPr>
            <w:tcW w:w="5435" w:type="dxa"/>
            <w:vAlign w:val="center"/>
          </w:tcPr>
          <w:p w:rsidR="00400A6E" w:rsidRDefault="003A4E03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指纹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身份证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IC卡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2合1读卡器</w:t>
            </w:r>
          </w:p>
        </w:tc>
      </w:tr>
    </w:tbl>
    <w:p w:rsidR="00400A6E" w:rsidRDefault="00400A6E">
      <w:pPr>
        <w:spacing w:line="360" w:lineRule="exact"/>
        <w:jc w:val="both"/>
        <w:rPr>
          <w:rFonts w:ascii="微软雅黑" w:eastAsia="微软雅黑" w:hAnsi="微软雅黑" w:cs="微软雅黑"/>
          <w:b/>
          <w:bCs/>
          <w:sz w:val="21"/>
          <w:szCs w:val="21"/>
        </w:rPr>
      </w:pPr>
    </w:p>
    <w:sectPr w:rsidR="00400A6E" w:rsidSect="000963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2C0" w:rsidRDefault="009872C0" w:rsidP="000963AD">
      <w:pPr>
        <w:spacing w:after="0" w:line="240" w:lineRule="auto"/>
      </w:pPr>
      <w:r>
        <w:separator/>
      </w:r>
    </w:p>
  </w:endnote>
  <w:endnote w:type="continuationSeparator" w:id="0">
    <w:p w:rsidR="009872C0" w:rsidRDefault="009872C0" w:rsidP="0009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方正黑体_GBK">
    <w:altName w:val="Arial Unicode MS"/>
    <w:charset w:val="00"/>
    <w:family w:val="auto"/>
    <w:pitch w:val="default"/>
    <w:sig w:usb0="00000000" w:usb1="08000000" w:usb2="00000000" w:usb3="00000000" w:csb0="00040000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FB" w:rsidRDefault="000529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FB" w:rsidRDefault="000529F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FB" w:rsidRDefault="000529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2C0" w:rsidRDefault="009872C0" w:rsidP="000963AD">
      <w:pPr>
        <w:spacing w:after="0" w:line="240" w:lineRule="auto"/>
      </w:pPr>
      <w:r>
        <w:separator/>
      </w:r>
    </w:p>
  </w:footnote>
  <w:footnote w:type="continuationSeparator" w:id="0">
    <w:p w:rsidR="009872C0" w:rsidRDefault="009872C0" w:rsidP="0009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FB" w:rsidRDefault="000529F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3AD" w:rsidRPr="00685F5A" w:rsidRDefault="00F61D2E" w:rsidP="000529FB">
    <w:pPr>
      <w:pStyle w:val="a8"/>
      <w:jc w:val="left"/>
      <w:rPr>
        <w:sz w:val="20"/>
      </w:rPr>
    </w:pPr>
    <w:r>
      <w:rPr>
        <w:noProof/>
        <w:sz w:val="20"/>
      </w:rPr>
      <w:drawing>
        <wp:inline distT="0" distB="0" distL="0" distR="0">
          <wp:extent cx="771525" cy="278130"/>
          <wp:effectExtent l="0" t="0" r="9525" b="7620"/>
          <wp:docPr id="1" name="图片 1" descr="万里红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万里红新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63AD" w:rsidRPr="00685F5A">
      <w:rPr>
        <w:sz w:val="20"/>
      </w:rPr>
      <w:t>北京万里红科技股份有限公司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FB" w:rsidRDefault="000529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2BEC"/>
    <w:multiLevelType w:val="multilevel"/>
    <w:tmpl w:val="0DCA2BE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2E"/>
    <w:rsid w:val="B6D87E20"/>
    <w:rsid w:val="B75FEB30"/>
    <w:rsid w:val="BDEF07C7"/>
    <w:rsid w:val="BF7B9DE7"/>
    <w:rsid w:val="BFB7ED79"/>
    <w:rsid w:val="C7CE665D"/>
    <w:rsid w:val="CF778561"/>
    <w:rsid w:val="D7DF1915"/>
    <w:rsid w:val="DABF31F1"/>
    <w:rsid w:val="DAFBED80"/>
    <w:rsid w:val="DDEF6883"/>
    <w:rsid w:val="DF8C3493"/>
    <w:rsid w:val="DFDF5867"/>
    <w:rsid w:val="DFFCFECF"/>
    <w:rsid w:val="E737521C"/>
    <w:rsid w:val="EBF1670E"/>
    <w:rsid w:val="EBFE233A"/>
    <w:rsid w:val="EDFBCDBF"/>
    <w:rsid w:val="EDFDAD8B"/>
    <w:rsid w:val="F3E5606A"/>
    <w:rsid w:val="F4E63867"/>
    <w:rsid w:val="F56FD56B"/>
    <w:rsid w:val="F7FEB6AF"/>
    <w:rsid w:val="F7FFEDC4"/>
    <w:rsid w:val="FBF18FA6"/>
    <w:rsid w:val="FBFFC2EA"/>
    <w:rsid w:val="FCDFA9FA"/>
    <w:rsid w:val="FDFBE8EB"/>
    <w:rsid w:val="FEAFE659"/>
    <w:rsid w:val="FF7F7BF0"/>
    <w:rsid w:val="FFE59F18"/>
    <w:rsid w:val="FFF59585"/>
    <w:rsid w:val="FFFC4245"/>
    <w:rsid w:val="FFFE471A"/>
    <w:rsid w:val="000529FB"/>
    <w:rsid w:val="00052B2A"/>
    <w:rsid w:val="00057E27"/>
    <w:rsid w:val="000604A3"/>
    <w:rsid w:val="000963AD"/>
    <w:rsid w:val="000B51C1"/>
    <w:rsid w:val="000C75B8"/>
    <w:rsid w:val="002E3C34"/>
    <w:rsid w:val="00301BA5"/>
    <w:rsid w:val="00395D2E"/>
    <w:rsid w:val="003A4E03"/>
    <w:rsid w:val="003B4F6C"/>
    <w:rsid w:val="003D0690"/>
    <w:rsid w:val="003D236E"/>
    <w:rsid w:val="00400A6E"/>
    <w:rsid w:val="00411D6E"/>
    <w:rsid w:val="004334A5"/>
    <w:rsid w:val="00463B75"/>
    <w:rsid w:val="00513A36"/>
    <w:rsid w:val="00562D00"/>
    <w:rsid w:val="005A375F"/>
    <w:rsid w:val="0062111F"/>
    <w:rsid w:val="00625C5F"/>
    <w:rsid w:val="00685F5A"/>
    <w:rsid w:val="006D1247"/>
    <w:rsid w:val="00875C7A"/>
    <w:rsid w:val="00876243"/>
    <w:rsid w:val="008860D8"/>
    <w:rsid w:val="009626E1"/>
    <w:rsid w:val="009872C0"/>
    <w:rsid w:val="009B2D97"/>
    <w:rsid w:val="009B64A2"/>
    <w:rsid w:val="00A22C32"/>
    <w:rsid w:val="00AC01A6"/>
    <w:rsid w:val="00B44277"/>
    <w:rsid w:val="00BA2A69"/>
    <w:rsid w:val="00C82B83"/>
    <w:rsid w:val="00D4437D"/>
    <w:rsid w:val="00D60725"/>
    <w:rsid w:val="00D95FBF"/>
    <w:rsid w:val="00EB6CE2"/>
    <w:rsid w:val="00EC7F90"/>
    <w:rsid w:val="00ED157C"/>
    <w:rsid w:val="00EF272C"/>
    <w:rsid w:val="00F34B9D"/>
    <w:rsid w:val="00F61D2E"/>
    <w:rsid w:val="00F759AD"/>
    <w:rsid w:val="00FF0460"/>
    <w:rsid w:val="011B3CAC"/>
    <w:rsid w:val="01422D9C"/>
    <w:rsid w:val="01FC1B56"/>
    <w:rsid w:val="02334606"/>
    <w:rsid w:val="02A91BAE"/>
    <w:rsid w:val="034912B0"/>
    <w:rsid w:val="037E5DCB"/>
    <w:rsid w:val="04020397"/>
    <w:rsid w:val="045A3FE5"/>
    <w:rsid w:val="04CF7ABE"/>
    <w:rsid w:val="04D87407"/>
    <w:rsid w:val="06AC2ECE"/>
    <w:rsid w:val="076D4D3B"/>
    <w:rsid w:val="07943040"/>
    <w:rsid w:val="07D459E5"/>
    <w:rsid w:val="07F15D95"/>
    <w:rsid w:val="082E75F7"/>
    <w:rsid w:val="085B0F5C"/>
    <w:rsid w:val="08BC5762"/>
    <w:rsid w:val="09184A24"/>
    <w:rsid w:val="09184D77"/>
    <w:rsid w:val="09BF05F1"/>
    <w:rsid w:val="09DF092B"/>
    <w:rsid w:val="0AFD7516"/>
    <w:rsid w:val="0BE6639B"/>
    <w:rsid w:val="0CAD5561"/>
    <w:rsid w:val="0CBEF044"/>
    <w:rsid w:val="0D3C773C"/>
    <w:rsid w:val="0F634E4C"/>
    <w:rsid w:val="0FE7AEE4"/>
    <w:rsid w:val="116B779F"/>
    <w:rsid w:val="11D80265"/>
    <w:rsid w:val="12C82A84"/>
    <w:rsid w:val="12D4604C"/>
    <w:rsid w:val="13CA11EC"/>
    <w:rsid w:val="142D2826"/>
    <w:rsid w:val="14F32008"/>
    <w:rsid w:val="153216DE"/>
    <w:rsid w:val="155B3298"/>
    <w:rsid w:val="15602579"/>
    <w:rsid w:val="15FD62D2"/>
    <w:rsid w:val="16D477E4"/>
    <w:rsid w:val="17CF22F6"/>
    <w:rsid w:val="182A443E"/>
    <w:rsid w:val="18A74BFE"/>
    <w:rsid w:val="18AD16D3"/>
    <w:rsid w:val="1977449A"/>
    <w:rsid w:val="1B273AAD"/>
    <w:rsid w:val="1BFF3762"/>
    <w:rsid w:val="1DB77BD5"/>
    <w:rsid w:val="1DF1754D"/>
    <w:rsid w:val="1F42754E"/>
    <w:rsid w:val="1F760CB4"/>
    <w:rsid w:val="20263DCB"/>
    <w:rsid w:val="213C61DA"/>
    <w:rsid w:val="214B4CCC"/>
    <w:rsid w:val="2264467A"/>
    <w:rsid w:val="22673FA3"/>
    <w:rsid w:val="226916F4"/>
    <w:rsid w:val="23741664"/>
    <w:rsid w:val="23BF420C"/>
    <w:rsid w:val="24625CE5"/>
    <w:rsid w:val="24ED0821"/>
    <w:rsid w:val="251426DD"/>
    <w:rsid w:val="251A59EE"/>
    <w:rsid w:val="257738B3"/>
    <w:rsid w:val="268B6FC8"/>
    <w:rsid w:val="27DB0FD5"/>
    <w:rsid w:val="282148E1"/>
    <w:rsid w:val="28E319F5"/>
    <w:rsid w:val="29B47C94"/>
    <w:rsid w:val="2A151CB3"/>
    <w:rsid w:val="2A68716C"/>
    <w:rsid w:val="2BA213A2"/>
    <w:rsid w:val="2BD25C18"/>
    <w:rsid w:val="2BDC60E7"/>
    <w:rsid w:val="2C5C50E5"/>
    <w:rsid w:val="2D4D255F"/>
    <w:rsid w:val="2D810644"/>
    <w:rsid w:val="2DCC04AB"/>
    <w:rsid w:val="2EE84D1A"/>
    <w:rsid w:val="310B6C23"/>
    <w:rsid w:val="314D2A6F"/>
    <w:rsid w:val="31526A76"/>
    <w:rsid w:val="32B40A7E"/>
    <w:rsid w:val="32E72810"/>
    <w:rsid w:val="336E7B17"/>
    <w:rsid w:val="35703FBF"/>
    <w:rsid w:val="36121DD2"/>
    <w:rsid w:val="363A165F"/>
    <w:rsid w:val="36D12A93"/>
    <w:rsid w:val="36DFE8DD"/>
    <w:rsid w:val="36E15C72"/>
    <w:rsid w:val="36EF7291"/>
    <w:rsid w:val="37427CF5"/>
    <w:rsid w:val="39066FCF"/>
    <w:rsid w:val="39603D3F"/>
    <w:rsid w:val="3B0405E2"/>
    <w:rsid w:val="3B4646DA"/>
    <w:rsid w:val="3BD24591"/>
    <w:rsid w:val="3C037313"/>
    <w:rsid w:val="3C3660CB"/>
    <w:rsid w:val="3C950C1B"/>
    <w:rsid w:val="3D09374E"/>
    <w:rsid w:val="3D5358A8"/>
    <w:rsid w:val="3E725D00"/>
    <w:rsid w:val="3F73B73D"/>
    <w:rsid w:val="3FF60045"/>
    <w:rsid w:val="400E24F4"/>
    <w:rsid w:val="40A01CFA"/>
    <w:rsid w:val="40F72471"/>
    <w:rsid w:val="41A558F9"/>
    <w:rsid w:val="42414191"/>
    <w:rsid w:val="437147D6"/>
    <w:rsid w:val="43943867"/>
    <w:rsid w:val="439934CA"/>
    <w:rsid w:val="43D83DD9"/>
    <w:rsid w:val="442954B0"/>
    <w:rsid w:val="44D85A19"/>
    <w:rsid w:val="4641781B"/>
    <w:rsid w:val="46542901"/>
    <w:rsid w:val="47343F9D"/>
    <w:rsid w:val="476D14BC"/>
    <w:rsid w:val="47A01390"/>
    <w:rsid w:val="47B86A37"/>
    <w:rsid w:val="482072BC"/>
    <w:rsid w:val="4916653C"/>
    <w:rsid w:val="497C5AAA"/>
    <w:rsid w:val="4A557585"/>
    <w:rsid w:val="4B562881"/>
    <w:rsid w:val="4E360594"/>
    <w:rsid w:val="4E4E757C"/>
    <w:rsid w:val="4E734244"/>
    <w:rsid w:val="4EF171DD"/>
    <w:rsid w:val="4F5206C9"/>
    <w:rsid w:val="4F635A31"/>
    <w:rsid w:val="4F714E06"/>
    <w:rsid w:val="4FA26C52"/>
    <w:rsid w:val="4FDE0DAC"/>
    <w:rsid w:val="50003F45"/>
    <w:rsid w:val="50FF5F58"/>
    <w:rsid w:val="52515B17"/>
    <w:rsid w:val="5369318A"/>
    <w:rsid w:val="536B5825"/>
    <w:rsid w:val="53F24101"/>
    <w:rsid w:val="54AE22AD"/>
    <w:rsid w:val="54F37A67"/>
    <w:rsid w:val="552636B8"/>
    <w:rsid w:val="56584107"/>
    <w:rsid w:val="56B6095F"/>
    <w:rsid w:val="56C675EA"/>
    <w:rsid w:val="570054DB"/>
    <w:rsid w:val="57212DEC"/>
    <w:rsid w:val="579F3C88"/>
    <w:rsid w:val="57E7DFD2"/>
    <w:rsid w:val="599504DA"/>
    <w:rsid w:val="59E10D45"/>
    <w:rsid w:val="5A3E36D8"/>
    <w:rsid w:val="5A5A29C9"/>
    <w:rsid w:val="5B210304"/>
    <w:rsid w:val="5DD767D6"/>
    <w:rsid w:val="5E15005E"/>
    <w:rsid w:val="5E1B0677"/>
    <w:rsid w:val="5F4791F8"/>
    <w:rsid w:val="5FCA4390"/>
    <w:rsid w:val="5FD6DF16"/>
    <w:rsid w:val="5FF994AE"/>
    <w:rsid w:val="607D515C"/>
    <w:rsid w:val="60A727A0"/>
    <w:rsid w:val="60C26B4A"/>
    <w:rsid w:val="60E971EB"/>
    <w:rsid w:val="61102E57"/>
    <w:rsid w:val="64307DCA"/>
    <w:rsid w:val="64E92C78"/>
    <w:rsid w:val="65224BCD"/>
    <w:rsid w:val="65AB2B9F"/>
    <w:rsid w:val="65BD2AF0"/>
    <w:rsid w:val="668F3F07"/>
    <w:rsid w:val="66973AFB"/>
    <w:rsid w:val="684C1677"/>
    <w:rsid w:val="68B86C5B"/>
    <w:rsid w:val="68ED6EAB"/>
    <w:rsid w:val="6A4B711C"/>
    <w:rsid w:val="6AE55065"/>
    <w:rsid w:val="6BBDA521"/>
    <w:rsid w:val="6C291BC4"/>
    <w:rsid w:val="6CAD78E5"/>
    <w:rsid w:val="6DF77990"/>
    <w:rsid w:val="6E0B15F0"/>
    <w:rsid w:val="6E752496"/>
    <w:rsid w:val="6E985438"/>
    <w:rsid w:val="6EB73DDB"/>
    <w:rsid w:val="6F5AC2FF"/>
    <w:rsid w:val="6F8ED468"/>
    <w:rsid w:val="6FB6D6A9"/>
    <w:rsid w:val="6FDF32A2"/>
    <w:rsid w:val="6FF6868F"/>
    <w:rsid w:val="6FFBE120"/>
    <w:rsid w:val="70CC1DE4"/>
    <w:rsid w:val="71750E27"/>
    <w:rsid w:val="718070C4"/>
    <w:rsid w:val="722B09D5"/>
    <w:rsid w:val="724A04DA"/>
    <w:rsid w:val="72C22869"/>
    <w:rsid w:val="72E33A4F"/>
    <w:rsid w:val="73721CA8"/>
    <w:rsid w:val="739E6A11"/>
    <w:rsid w:val="73A60ABB"/>
    <w:rsid w:val="73FFBF7F"/>
    <w:rsid w:val="748B1A26"/>
    <w:rsid w:val="74FD9A3A"/>
    <w:rsid w:val="75C37542"/>
    <w:rsid w:val="75E7236A"/>
    <w:rsid w:val="7618332B"/>
    <w:rsid w:val="76E63C56"/>
    <w:rsid w:val="77310738"/>
    <w:rsid w:val="77D57686"/>
    <w:rsid w:val="77D827FB"/>
    <w:rsid w:val="77E90F53"/>
    <w:rsid w:val="786C777E"/>
    <w:rsid w:val="79CD5799"/>
    <w:rsid w:val="79E00282"/>
    <w:rsid w:val="7A8F04EF"/>
    <w:rsid w:val="7A9F3163"/>
    <w:rsid w:val="7AEB64C7"/>
    <w:rsid w:val="7BD43782"/>
    <w:rsid w:val="7C4E2200"/>
    <w:rsid w:val="7C523EB3"/>
    <w:rsid w:val="7D7DF0AA"/>
    <w:rsid w:val="7D7F6B72"/>
    <w:rsid w:val="7DDE038D"/>
    <w:rsid w:val="7DFE22D5"/>
    <w:rsid w:val="7DFF686B"/>
    <w:rsid w:val="7E35ED55"/>
    <w:rsid w:val="7E736EA4"/>
    <w:rsid w:val="7ED446C4"/>
    <w:rsid w:val="7EF629A1"/>
    <w:rsid w:val="7F33345E"/>
    <w:rsid w:val="7F57D80D"/>
    <w:rsid w:val="7F696D36"/>
    <w:rsid w:val="7FDD01C5"/>
    <w:rsid w:val="7FFF11A1"/>
    <w:rsid w:val="999EA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F0B41F-BD60-4124-BB03-73B473B3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DejaVu Sans" w:eastAsia="方正黑体_GBK" w:hAnsi="DejaVu Sans"/>
      <w:sz w:val="20"/>
    </w:rPr>
  </w:style>
  <w:style w:type="paragraph" w:styleId="a4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qFormat/>
  </w:style>
  <w:style w:type="paragraph" w:styleId="a6">
    <w:name w:val="Balloon Text"/>
    <w:basedOn w:val="a"/>
    <w:link w:val="Char0"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6"/>
    <w:qFormat/>
    <w:rPr>
      <w:sz w:val="18"/>
      <w:szCs w:val="18"/>
    </w:rPr>
  </w:style>
  <w:style w:type="character" w:customStyle="1" w:styleId="Char2">
    <w:name w:val="页眉 Char"/>
    <w:basedOn w:val="a0"/>
    <w:link w:val="a8"/>
    <w:qFormat/>
    <w:rPr>
      <w:sz w:val="18"/>
      <w:szCs w:val="18"/>
    </w:rPr>
  </w:style>
  <w:style w:type="character" w:customStyle="1" w:styleId="Char1">
    <w:name w:val="页脚 Char"/>
    <w:basedOn w:val="a0"/>
    <w:link w:val="a7"/>
    <w:qFormat/>
    <w:rPr>
      <w:sz w:val="18"/>
      <w:szCs w:val="18"/>
    </w:rPr>
  </w:style>
  <w:style w:type="character" w:customStyle="1" w:styleId="Char">
    <w:name w:val="文档结构图 Char"/>
    <w:basedOn w:val="a0"/>
    <w:link w:val="a4"/>
    <w:qFormat/>
    <w:rPr>
      <w:rFonts w:ascii="宋体" w:eastAsia="宋体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s1">
    <w:name w:val="s1"/>
    <w:basedOn w:val="a0"/>
    <w:qFormat/>
    <w:rPr>
      <w:color w:val="1B7E1C"/>
    </w:rPr>
  </w:style>
  <w:style w:type="paragraph" w:customStyle="1" w:styleId="p1">
    <w:name w:val="p1"/>
    <w:basedOn w:val="a"/>
    <w:qFormat/>
    <w:pPr>
      <w:spacing w:after="0" w:line="380" w:lineRule="atLeast"/>
    </w:pPr>
    <w:rPr>
      <w:rFonts w:ascii="Helvetica Neue" w:eastAsia="Helvetica Neue" w:hAnsi="Helvetica Neue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idu.com/link?url=b1LEtxwHk31orT69dPhgzMozaMVTTjqUv6pPMjnxVfqMxQ4sOKv4qJ3gIq76iHpV&amp;wd=&amp;eqid=c235696800006c7c000000035bcc825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1040</Characters>
  <Application>Microsoft Office Word</Application>
  <DocSecurity>0</DocSecurity>
  <Lines>8</Lines>
  <Paragraphs>2</Paragraphs>
  <ScaleCrop>false</ScaleCrop>
  <Company>Lenovo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Rigel</cp:lastModifiedBy>
  <cp:revision>25</cp:revision>
  <cp:lastPrinted>2020-03-05T04:54:00Z</cp:lastPrinted>
  <dcterms:created xsi:type="dcterms:W3CDTF">2019-02-28T18:49:00Z</dcterms:created>
  <dcterms:modified xsi:type="dcterms:W3CDTF">2020-12-01T08:30:00Z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