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Style w:val="16"/>
          <w:rFonts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</w:rPr>
        <w:t>厦门航空有限公司“机上媒体杂志”项目供应商招募公告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both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</w:t>
      </w:r>
    </w:p>
    <w:tbl>
      <w:tblPr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730"/>
        <w:gridCol w:w="2046"/>
        <w:gridCol w:w="1359"/>
        <w:gridCol w:w="2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93" w:hRule="atLeast"/>
        </w:trPr>
        <w:tc>
          <w:tcPr>
            <w:tcW w:w="16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机上媒体杂志</w:t>
            </w:r>
          </w:p>
        </w:tc>
        <w:tc>
          <w:tcPr>
            <w:tcW w:w="1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0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数量（本/月）</w:t>
            </w: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页数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(不含封面)</w:t>
            </w:r>
          </w:p>
        </w:tc>
        <w:tc>
          <w:tcPr>
            <w:tcW w:w="2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《厦门航空》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每月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30000-35000本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100P左右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《厦门航空》、《厦航集团商城购物手册》杂志为月刊，每月一期；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《品》杂志为季刊，每季一期；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《厦航集团商城购物手册》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每月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25000-30000本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60P左右</w:t>
            </w:r>
          </w:p>
        </w:tc>
        <w:tc>
          <w:tcPr>
            <w:tcW w:w="2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《品》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每季度3500本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80P左右</w:t>
            </w:r>
          </w:p>
        </w:tc>
        <w:tc>
          <w:tcPr>
            <w:tcW w:w="2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张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18156822990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ascii="Verdana" w:hAnsi="Verdana" w:eastAsia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8549B28-CFD7-48E2-B66B-D22F6468FF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2A9F99C-B1FC-4B19-8F1B-3CE0E5FEB1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29537A0-031F-4479-9E2F-363C0202D323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208805C1-7859-4327-89FD-A053026FE58A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5" w:fontKey="{FB5297A0-769D-4F71-9C56-DB4B35FA82CF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6" w:fontKey="{CA87269B-5081-4ECD-968A-25AE38D0664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5056B0A"/>
    <w:rsid w:val="05DD4B54"/>
    <w:rsid w:val="07A6444F"/>
    <w:rsid w:val="09BA5F6F"/>
    <w:rsid w:val="09EF4D87"/>
    <w:rsid w:val="0C062BA6"/>
    <w:rsid w:val="0E172E0B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BB34A2E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23C5D30"/>
    <w:rsid w:val="42C079B2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E60D1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31378D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70813A7D"/>
    <w:rsid w:val="70836FB4"/>
    <w:rsid w:val="71A01267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bidcenter055</cp:lastModifiedBy>
  <cp:lastPrinted>2012-06-20T08:31:00Z</cp:lastPrinted>
  <dcterms:modified xsi:type="dcterms:W3CDTF">2021-03-29T06:23:25Z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A14BC327FE2741578AE9149BB70AA3E8</vt:lpwstr>
  </property>
</Properties>
</file>